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8B43" w14:textId="77777777" w:rsidR="00C924EE" w:rsidRDefault="00C924EE" w:rsidP="00C924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</w:t>
      </w:r>
    </w:p>
    <w:p w14:paraId="481750BF" w14:textId="77777777" w:rsidR="00C924EE" w:rsidRDefault="00C924EE" w:rsidP="00C924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6AA5C" wp14:editId="1EB29285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62865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C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.75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6b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2BsNBx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заседания членов жюри по подведению итогов</w:t>
      </w:r>
    </w:p>
    <w:p w14:paraId="41818D32" w14:textId="77777777" w:rsidR="00C924EE" w:rsidRDefault="00C924EE" w:rsidP="00C92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 этапа</w:t>
      </w:r>
      <w:r>
        <w:rPr>
          <w:rFonts w:ascii="Times New Roman" w:hAnsi="Times New Roman" w:cs="Times New Roman"/>
          <w:sz w:val="30"/>
          <w:szCs w:val="30"/>
        </w:rPr>
        <w:t xml:space="preserve"> областного конкурса-акции ”На добрую память“</w:t>
      </w:r>
    </w:p>
    <w:p w14:paraId="2212A0E4" w14:textId="77777777" w:rsidR="00C924EE" w:rsidRDefault="00C924EE" w:rsidP="00C924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FB3099E" w14:textId="77777777" w:rsidR="00C924EE" w:rsidRDefault="00C924EE" w:rsidP="00C924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284D47B" w14:textId="77777777" w:rsidR="00C924EE" w:rsidRPr="00737391" w:rsidRDefault="00737391" w:rsidP="00C924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37391">
        <w:rPr>
          <w:rFonts w:ascii="Times New Roman" w:hAnsi="Times New Roman" w:cs="Times New Roman"/>
          <w:color w:val="000000" w:themeColor="text1"/>
          <w:sz w:val="30"/>
          <w:szCs w:val="30"/>
        </w:rPr>
        <w:t>31</w:t>
      </w:r>
      <w:r w:rsidR="00C924EE" w:rsidRPr="00737391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Pr="0073739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C924EE" w:rsidRPr="00737391">
        <w:rPr>
          <w:rFonts w:ascii="Times New Roman" w:hAnsi="Times New Roman" w:cs="Times New Roman"/>
          <w:color w:val="000000" w:themeColor="text1"/>
          <w:sz w:val="30"/>
          <w:szCs w:val="30"/>
        </w:rPr>
        <w:t>.2023 г.</w:t>
      </w:r>
    </w:p>
    <w:p w14:paraId="4CD8439B" w14:textId="77777777" w:rsidR="00C924EE" w:rsidRDefault="00C924EE" w:rsidP="00C924E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жюри:</w:t>
      </w:r>
    </w:p>
    <w:p w14:paraId="1FA671BE" w14:textId="593B961D" w:rsidR="00737391" w:rsidRDefault="00C924EE" w:rsidP="00C924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1.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 xml:space="preserve"> Янулёнок Алла Михайловна – член жюри, заместитель директора по воспитательной работе ГУДО</w:t>
      </w:r>
      <w:r w:rsidR="00341CA8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737391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г.Новополоцка</w:t>
      </w:r>
      <w:r w:rsidR="00737391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4F665718" w14:textId="77777777" w:rsidR="00C924EE" w:rsidRDefault="00C924EE" w:rsidP="007373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2.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 xml:space="preserve">Рамзаева Юлия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Александровна – член жюри, 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>заведующ</w:t>
      </w:r>
      <w:r w:rsidR="00A3615E">
        <w:rPr>
          <w:rFonts w:ascii="Times New Roman" w:hAnsi="Times New Roman"/>
          <w:color w:val="000000" w:themeColor="text1"/>
          <w:sz w:val="30"/>
          <w:szCs w:val="30"/>
        </w:rPr>
        <w:t>ий</w:t>
      </w:r>
      <w:r w:rsidR="00737391">
        <w:rPr>
          <w:rFonts w:ascii="Times New Roman" w:hAnsi="Times New Roman"/>
          <w:color w:val="000000" w:themeColor="text1"/>
          <w:sz w:val="30"/>
          <w:szCs w:val="30"/>
        </w:rPr>
        <w:t xml:space="preserve"> отделом социальных проектов и молодежных инициатив ГУДО «Дворец детей и молодежи г.Новополоцка»;</w:t>
      </w:r>
    </w:p>
    <w:p w14:paraId="24282217" w14:textId="77777777" w:rsidR="00737391" w:rsidRDefault="00A3615E" w:rsidP="00A361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3.Абалок-Глушакова Тереза Мовсесовна, член жюри, заведующий отделом технического творчества ГУДО «Дворец детей и молодежи г.Новополоцка»;</w:t>
      </w:r>
    </w:p>
    <w:p w14:paraId="32B09530" w14:textId="77777777" w:rsidR="00C924EE" w:rsidRDefault="00C924EE" w:rsidP="00C924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/>
          <w:color w:val="000000" w:themeColor="text1"/>
          <w:sz w:val="30"/>
          <w:szCs w:val="30"/>
        </w:rPr>
        <w:t>.Волкова Анна Апполинарьевна</w:t>
      </w:r>
      <w:r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член жюри,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заведующий отделом декоративно-прикладного творчества ГУДО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>
        <w:rPr>
          <w:rFonts w:ascii="Times New Roman" w:hAnsi="Times New Roman"/>
          <w:color w:val="000000" w:themeColor="text1"/>
          <w:sz w:val="30"/>
          <w:szCs w:val="30"/>
        </w:rPr>
        <w:t>Дворец детей и молодёжи г.Новополоцка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3B581B32" w14:textId="77777777" w:rsidR="00C924EE" w:rsidRDefault="00C924EE" w:rsidP="00C924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5.</w:t>
      </w:r>
      <w:r w:rsidR="00A3615E">
        <w:rPr>
          <w:rFonts w:ascii="Times New Roman" w:hAnsi="Times New Roman"/>
          <w:color w:val="000000" w:themeColor="text1"/>
          <w:sz w:val="30"/>
          <w:szCs w:val="30"/>
        </w:rPr>
        <w:t>Спиридонова Наталья Владимировна, член жюри, методист отдела декоративно-прикладного творчества ГУДО ”Дворец детей и молодежи г.Новополоцка“;</w:t>
      </w:r>
    </w:p>
    <w:p w14:paraId="3E180EF4" w14:textId="5DFAB71E" w:rsidR="00A3615E" w:rsidRDefault="00A3615E" w:rsidP="00C924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6.</w:t>
      </w:r>
      <w:r w:rsidR="00341CA8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Драбко Мария Васильевна, член жюри, заведующий отделом экологии, краеведения и туризма ГУДО ”Дворец детей и молодежи г.Новополоцка“</w:t>
      </w:r>
    </w:p>
    <w:p w14:paraId="3C026C8D" w14:textId="77777777" w:rsidR="00C924EE" w:rsidRDefault="00C924EE" w:rsidP="00C924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440B22C2" w14:textId="77777777" w:rsidR="00C924EE" w:rsidRDefault="00C924EE" w:rsidP="00C92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Городской этап областного конкурса-акции ”На добрую память“ (далее – конкурс-акция) проводился в соответствии с Положением, утверждённым отделом по образованию Новополоцкого горисполкома. </w:t>
      </w:r>
    </w:p>
    <w:p w14:paraId="7A413587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Конкурс-акция проводилась в целях формировнания социально активной личности учащихся на основе созидательной роли искусства в области толерантности и дружелюбия, единства и сплочения, возраждения и пропаганды традиций национальной культуры на базе регионального художественно-исторического метериала, поддержки творческих инициатив и популеризации детского и молодёжного творчества.</w:t>
      </w:r>
    </w:p>
    <w:p w14:paraId="32AF8011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Работы, предоставляемые на конкурс, должны были быть нейтральными (без использования конкретных графических названий в содержании и т.п.), передавать национальный колорит, иметь актуальность в качестве подарка. </w:t>
      </w:r>
    </w:p>
    <w:p w14:paraId="11D0E81E" w14:textId="1206C01E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городской этап предоставлялись работы, выполненные в различных техниках декоративно-прикладного творчества. В конкурсе-</w:t>
      </w:r>
      <w:r>
        <w:rPr>
          <w:rFonts w:ascii="Times New Roman" w:hAnsi="Times New Roman"/>
          <w:sz w:val="30"/>
          <w:szCs w:val="30"/>
        </w:rPr>
        <w:lastRenderedPageBreak/>
        <w:t>акции приня</w:t>
      </w:r>
      <w:r w:rsidR="00E213BD">
        <w:rPr>
          <w:rFonts w:ascii="Times New Roman" w:hAnsi="Times New Roman"/>
          <w:sz w:val="30"/>
          <w:szCs w:val="30"/>
        </w:rPr>
        <w:t xml:space="preserve">ли участие </w:t>
      </w:r>
      <w:r w:rsidR="00341CA8">
        <w:rPr>
          <w:rFonts w:ascii="Times New Roman" w:hAnsi="Times New Roman"/>
          <w:sz w:val="30"/>
          <w:szCs w:val="30"/>
          <w:lang w:val="be-BY"/>
        </w:rPr>
        <w:t>учрежден</w:t>
      </w:r>
      <w:r w:rsidR="00341CA8">
        <w:rPr>
          <w:rFonts w:ascii="Times New Roman" w:hAnsi="Times New Roman"/>
          <w:sz w:val="30"/>
          <w:szCs w:val="30"/>
        </w:rPr>
        <w:t xml:space="preserve">ия образования </w:t>
      </w:r>
      <w:r w:rsidR="00E213BD">
        <w:rPr>
          <w:rFonts w:ascii="Times New Roman" w:hAnsi="Times New Roman"/>
          <w:sz w:val="30"/>
          <w:szCs w:val="30"/>
        </w:rPr>
        <w:t>города, ГУДО ”Дворец детей и молодежи</w:t>
      </w:r>
      <w:r>
        <w:rPr>
          <w:rFonts w:ascii="Times New Roman" w:hAnsi="Times New Roman"/>
          <w:sz w:val="30"/>
          <w:szCs w:val="30"/>
        </w:rPr>
        <w:t xml:space="preserve"> г.Новополоцка“.</w:t>
      </w:r>
    </w:p>
    <w:p w14:paraId="16657582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оценке творческих работ жюри учитывало: </w:t>
      </w:r>
    </w:p>
    <w:p w14:paraId="4D59AEF4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художественную и творческую ценность;</w:t>
      </w:r>
    </w:p>
    <w:p w14:paraId="04999F5C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высокое мастерство, владение техникой, качество исполнения;</w:t>
      </w:r>
    </w:p>
    <w:p w14:paraId="1483424C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эстетика оформления работы.</w:t>
      </w:r>
    </w:p>
    <w:p w14:paraId="0A932817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Победители конкурса-акции награждаются дипломами 1,2,3 степени отдела по образованию Новополоцкого горисполкома.</w:t>
      </w:r>
    </w:p>
    <w:p w14:paraId="4A75C2F6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22C53195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Призовые места распределились следующим образом: </w:t>
      </w:r>
    </w:p>
    <w:p w14:paraId="1EE761F1" w14:textId="77777777" w:rsidR="00C924EE" w:rsidRPr="00D674F3" w:rsidRDefault="00D674F3" w:rsidP="00C924EE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674F3">
        <w:rPr>
          <w:rFonts w:ascii="Times New Roman" w:hAnsi="Times New Roman"/>
          <w:b/>
          <w:i/>
          <w:sz w:val="30"/>
          <w:szCs w:val="30"/>
          <w:lang w:val="be-BY"/>
        </w:rPr>
        <w:t>Номинация “Декоративное панно”</w:t>
      </w:r>
    </w:p>
    <w:p w14:paraId="2DA52AA7" w14:textId="7777777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1 место</w:t>
      </w:r>
    </w:p>
    <w:p w14:paraId="346219D1" w14:textId="2804F2E7" w:rsidR="00C924EE" w:rsidRDefault="00C924EE" w:rsidP="00C924EE">
      <w:pPr>
        <w:pStyle w:val="a3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Стрижонок  Светлана, 1</w:t>
      </w:r>
      <w:r w:rsidR="00D674F3"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 xml:space="preserve"> лет,   ГУДО  ”Дворец   детей   и   молодёжи   г.Новополоцка”, объединение по и</w:t>
      </w:r>
      <w:r w:rsidR="00737391">
        <w:rPr>
          <w:rFonts w:ascii="Times New Roman" w:hAnsi="Times New Roman"/>
          <w:sz w:val="30"/>
          <w:szCs w:val="30"/>
          <w:lang w:val="be-BY"/>
        </w:rPr>
        <w:t>нтересам ”Природная мастерская“</w:t>
      </w:r>
      <w:r w:rsidR="00341CA8">
        <w:rPr>
          <w:rFonts w:ascii="Times New Roman" w:hAnsi="Times New Roman"/>
          <w:sz w:val="30"/>
          <w:szCs w:val="30"/>
          <w:lang w:val="be-BY"/>
        </w:rPr>
        <w:t>.</w:t>
      </w:r>
    </w:p>
    <w:p w14:paraId="328535E7" w14:textId="77777777" w:rsidR="00D674F3" w:rsidRDefault="00D674F3" w:rsidP="00C924EE">
      <w:pPr>
        <w:pStyle w:val="a3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14:paraId="3B71A3A1" w14:textId="77777777" w:rsidR="00D674F3" w:rsidRPr="00737391" w:rsidRDefault="00D674F3" w:rsidP="00C924EE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737391">
        <w:rPr>
          <w:rFonts w:ascii="Times New Roman" w:hAnsi="Times New Roman"/>
          <w:b/>
          <w:i/>
          <w:sz w:val="30"/>
          <w:szCs w:val="30"/>
          <w:lang w:val="be-BY"/>
        </w:rPr>
        <w:t>Номинация “</w:t>
      </w:r>
      <w:r w:rsidR="00737391">
        <w:rPr>
          <w:rFonts w:ascii="Times New Roman" w:hAnsi="Times New Roman"/>
          <w:b/>
          <w:i/>
          <w:sz w:val="30"/>
          <w:szCs w:val="30"/>
          <w:lang w:val="be-BY"/>
        </w:rPr>
        <w:t>О</w:t>
      </w:r>
      <w:r w:rsidRPr="00737391">
        <w:rPr>
          <w:rFonts w:ascii="Times New Roman" w:hAnsi="Times New Roman"/>
          <w:b/>
          <w:i/>
          <w:sz w:val="30"/>
          <w:szCs w:val="30"/>
          <w:lang w:val="be-BY"/>
        </w:rPr>
        <w:t>бъемное сувенирное изделие”</w:t>
      </w:r>
    </w:p>
    <w:p w14:paraId="119F209F" w14:textId="77777777" w:rsidR="00C924EE" w:rsidRDefault="00D674F3" w:rsidP="00C924EE">
      <w:pPr>
        <w:pStyle w:val="a3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1</w:t>
      </w:r>
      <w:r w:rsidR="00C924EE">
        <w:rPr>
          <w:rFonts w:ascii="Times New Roman" w:hAnsi="Times New Roman"/>
          <w:i/>
          <w:sz w:val="30"/>
          <w:szCs w:val="30"/>
          <w:lang w:val="be-BY"/>
        </w:rPr>
        <w:t xml:space="preserve"> место</w:t>
      </w:r>
    </w:p>
    <w:p w14:paraId="20B33208" w14:textId="60E73DA4" w:rsidR="00C924EE" w:rsidRDefault="00737391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Кирпиченок Полина</w:t>
      </w:r>
      <w:r w:rsidR="00C924EE">
        <w:rPr>
          <w:rFonts w:ascii="Times New Roman" w:hAnsi="Times New Roman"/>
          <w:sz w:val="30"/>
          <w:szCs w:val="30"/>
          <w:lang w:val="be-BY"/>
        </w:rPr>
        <w:t xml:space="preserve">, 16 лет, </w:t>
      </w:r>
      <w:r>
        <w:rPr>
          <w:rFonts w:ascii="Times New Roman" w:hAnsi="Times New Roman"/>
          <w:sz w:val="30"/>
          <w:szCs w:val="30"/>
          <w:lang w:val="be-BY"/>
        </w:rPr>
        <w:t>ГУДО  ”Дворец   детей   и   молодёжи   г.Новополоцка”, студия керамики  ”Живая глина“</w:t>
      </w:r>
      <w:r w:rsidR="00341CA8">
        <w:rPr>
          <w:rFonts w:ascii="Times New Roman" w:hAnsi="Times New Roman"/>
          <w:sz w:val="30"/>
          <w:szCs w:val="30"/>
          <w:lang w:val="be-BY"/>
        </w:rPr>
        <w:t>.</w:t>
      </w:r>
    </w:p>
    <w:p w14:paraId="15930E36" w14:textId="77777777" w:rsidR="00737391" w:rsidRDefault="00737391" w:rsidP="00C924EE">
      <w:pPr>
        <w:pStyle w:val="a3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737391">
        <w:rPr>
          <w:rFonts w:ascii="Times New Roman" w:hAnsi="Times New Roman"/>
          <w:i/>
          <w:sz w:val="30"/>
          <w:szCs w:val="30"/>
          <w:lang w:val="be-BY"/>
        </w:rPr>
        <w:t>2 место</w:t>
      </w:r>
    </w:p>
    <w:p w14:paraId="4594F506" w14:textId="22349F7C" w:rsidR="00737391" w:rsidRPr="00737391" w:rsidRDefault="00737391" w:rsidP="00C924EE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Савицкая Анастасия, 15 лет, ГУО “Средняя школа №12 г.Новополоцка”</w:t>
      </w:r>
      <w:r w:rsidR="00341CA8">
        <w:rPr>
          <w:rFonts w:ascii="Times New Roman" w:hAnsi="Times New Roman"/>
          <w:sz w:val="30"/>
          <w:szCs w:val="30"/>
          <w:lang w:val="be-BY"/>
        </w:rPr>
        <w:t>.</w:t>
      </w:r>
    </w:p>
    <w:p w14:paraId="7E88C4FD" w14:textId="77777777" w:rsidR="00C924EE" w:rsidRPr="00737391" w:rsidRDefault="00C924EE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73739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3 место</w:t>
      </w:r>
    </w:p>
    <w:p w14:paraId="5FFA07A2" w14:textId="23FAAC3A" w:rsidR="00C924EE" w:rsidRDefault="00737391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Абрамова Валерия</w:t>
      </w:r>
      <w:r w:rsidR="00C924EE" w:rsidRPr="0073739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9</w:t>
      </w:r>
      <w:r w:rsidR="00C924EE" w:rsidRPr="0073739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лет, ГУО ”Средняя школа №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</w:t>
      </w:r>
      <w:r w:rsidR="00C924EE" w:rsidRPr="0073739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имени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Е.А. Трапезниковой г.Новополоцка“</w:t>
      </w:r>
      <w:r w:rsidR="00341CA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1603B715" w14:textId="62ADF4C6" w:rsidR="00737391" w:rsidRPr="00737391" w:rsidRDefault="00737391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Терешко Ксения, 14 лет, ГУО “Базовая школа №10 г.Новополоцка”</w:t>
      </w:r>
      <w:r w:rsidR="00341CA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27936351" w14:textId="77777777" w:rsidR="00C924EE" w:rsidRPr="00737391" w:rsidRDefault="00C924EE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</w:pPr>
    </w:p>
    <w:p w14:paraId="5C55E73A" w14:textId="77777777" w:rsidR="00C924EE" w:rsidRDefault="00C924EE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14:paraId="66947CE0" w14:textId="77777777" w:rsidR="00C924EE" w:rsidRDefault="00C924EE" w:rsidP="00C924E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69879149" w14:textId="77777777" w:rsidR="00C924EE" w:rsidRDefault="00C924EE" w:rsidP="00C9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0DD9DA6" w14:textId="77777777" w:rsidR="00C924EE" w:rsidRDefault="00C924EE" w:rsidP="00C9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0F5B403" w14:textId="77777777" w:rsidR="00C924EE" w:rsidRDefault="00C924EE" w:rsidP="00C9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D078E3E" w14:textId="77777777" w:rsidR="00C924EE" w:rsidRDefault="00C924EE" w:rsidP="00C9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5E88802" w14:textId="77777777" w:rsidR="00880C21" w:rsidRPr="00C924EE" w:rsidRDefault="00880C21">
      <w:pPr>
        <w:rPr>
          <w:lang w:val="be-BY"/>
        </w:rPr>
      </w:pPr>
    </w:p>
    <w:sectPr w:rsidR="00880C21" w:rsidRPr="00C9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EE"/>
    <w:rsid w:val="00341CA8"/>
    <w:rsid w:val="00737391"/>
    <w:rsid w:val="00880C21"/>
    <w:rsid w:val="00A3615E"/>
    <w:rsid w:val="00C924EE"/>
    <w:rsid w:val="00D632B3"/>
    <w:rsid w:val="00D674F3"/>
    <w:rsid w:val="00E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3B50"/>
  <w15:chartTrackingRefBased/>
  <w15:docId w15:val="{C844D63D-DF19-4388-A7B3-74F43D2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4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2023-11-08T05:43:00Z</dcterms:created>
  <dcterms:modified xsi:type="dcterms:W3CDTF">2023-11-10T05:45:00Z</dcterms:modified>
</cp:coreProperties>
</file>